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Note d'intention 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Cette murder pour </w:t>
      </w:r>
      <w:r w:rsidDel="00000000" w:rsidR="00000000" w:rsidRPr="00000000">
        <w:rPr>
          <w:b w:val="1"/>
          <w:rtl w:val="0"/>
        </w:rPr>
        <w:t xml:space="preserve">6 joueureuses</w:t>
      </w:r>
      <w:r w:rsidDel="00000000" w:rsidR="00000000" w:rsidRPr="00000000">
        <w:rPr>
          <w:rtl w:val="0"/>
        </w:rPr>
        <w:t xml:space="preserve">, et devrait durer </w:t>
      </w:r>
      <w:r w:rsidDel="00000000" w:rsidR="00000000" w:rsidRPr="00000000">
        <w:rPr>
          <w:b w:val="1"/>
          <w:rtl w:val="0"/>
        </w:rPr>
        <w:t xml:space="preserve">4h tout compris</w:t>
      </w:r>
      <w:r w:rsidDel="00000000" w:rsidR="00000000" w:rsidRPr="00000000">
        <w:rPr>
          <w:rtl w:val="0"/>
        </w:rPr>
        <w:t xml:space="preserve">. Elle </w:t>
      </w:r>
      <w:r w:rsidDel="00000000" w:rsidR="00000000" w:rsidRPr="00000000">
        <w:rPr>
          <w:rtl w:val="0"/>
        </w:rPr>
        <w:t xml:space="preserve">se veut fun, nawak et mignonne. Les joueureuses seront amené.e.s à incarner des chats. L’enquête est un prétexte au rp chat et des événements risquent de vous en détourner momentanément.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Attention, c’est une murder à mécaniques, les chats ont deux capacités uniques utilisables en murder, et la composante enquête existe ainsi que la possibilité de fouiller des lieux.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Plot 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Par une belle journée de printemps, Mamie tricote sur le canapé du salon. Autour d’elle, six chats fleurissent la pièce. Ils sont beaux, ils sont félins, ils sont chats.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Mais ce calme apparent risque de ne pas durer. Un terrible événement est venu perturber la paix féline des lieux : un chat, encore non-identifié, à pisser sur le canapé ! Vite, il faut trouver le coupable malpropre et le dénoncer à Mamie avant le traditionnel rendez-vous de seize heures devant des Syllabes et des Nombres, sinon elle pourrait bien tous nous priver de pâté 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TW : chat, vétérinaire, incontinence, maladies liées à la vieillesse animale, trahison, plus de chats, collerette.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Les chats sont complètement genderbendable et n’ont pas été pensé avec un genre particulier.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(Murder réservée aux humains)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(Murder accessible aux humains allergiques aux chats)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(Deux chats ont reçu caresses et admirations pendant l’écriture de cette murder)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Questionnaire 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0) As-tu répondu seulement aux MJ ? Et non pas à l’ensemble de la liste.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Quelle est ton expérience en murder, GN, impro, théâtre ?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Plutôt chat ou chien ? (Réfléchis bien…)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As-tu l’habitude des chats ? Et si, oui, de quel(s) type(s) de chat 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a. Sur une échelle de 1 à 5, à quel point es-tu intéressé.e par le RP chat ?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  <w:t xml:space="preserve">b. Sur une échelle de 1 à 5, à quel point es-tu intéressé.e par l’enquête?</w:t>
      </w:r>
    </w:p>
    <w:p w:rsidR="00000000" w:rsidDel="00000000" w:rsidP="00000000" w:rsidRDefault="00000000" w:rsidRPr="00000000" w14:paraId="0000002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(échelle de 1 à 5 : 1 = pas du tout, 2 = pas vraiment, 3 = neutre, 4 = intéressant, 5 = je viens pour ça. N’hésite pas à détailler !)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Parmi les caractéristiques suivantes, lesquelles aimerais-tu jouer ? </w:t>
      </w:r>
    </w:p>
    <w:p w:rsidR="00000000" w:rsidDel="00000000" w:rsidP="00000000" w:rsidRDefault="00000000" w:rsidRPr="00000000" w14:paraId="00000027">
      <w:pPr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(échelle de 1 à 5 : 1 = pas du tout, 2 = pas vraiment, 3 = neutre, 4 = intéressant, 5 = le rôle de ma vie. N’hésite pas à détailler !)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calme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sage 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snob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avec des secrets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dynamique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joueur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très affectueux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imbécile heureux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calculateur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sombre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téméraire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vantard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dernier venu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avec des soucis d’incontinence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âgé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jeune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conteur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Est-ce que ça te gêne de jouer un chat avec une collerette (symbolisée par un foulard en jeu) 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Aimerais-tu jouer un chat moins joueur que les autres ?</w:t>
      </w:r>
    </w:p>
    <w:p w:rsidR="00000000" w:rsidDel="00000000" w:rsidP="00000000" w:rsidRDefault="00000000" w:rsidRPr="00000000" w14:paraId="0000003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Choisis une à trois activités félines ci-dessous et classe-les par ordre de préférence : dormir, chasser les souris, être admiré, prodiguer de l’affection, manger, explorer les contrées voisines, jouer beaucoup, se faire plaindre, faire tomber des choses des tables.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Est-ce qu’il y a des TW que tu souhaites éviter dans ta fiche et/ou en jeu, qu’ils soient notés ou non dans la liste plus haut ?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Existe-t-il des personnes avec qui tu ne souhaites pas jouer, ou ne pas jouer certaines relations ? Ou au contraire, des personnes avec qui tu veux jouer ?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 miaulements, des ronrons, des feulements ?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Nous cherchons aussi un ou deux co-mj-pnj &lt;3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Félinement vôtre,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Vivien et Céline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